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0F7" w:rsidRDefault="00167CEF" w:rsidP="00167CEF">
      <w:pPr>
        <w:ind w:firstLine="720"/>
        <w:jc w:val="right"/>
      </w:pPr>
      <w:r>
        <w:t>Ana Veloff</w:t>
      </w:r>
    </w:p>
    <w:p w:rsidR="00167CEF" w:rsidRDefault="00167CEF" w:rsidP="00167CEF">
      <w:pPr>
        <w:ind w:firstLine="720"/>
        <w:jc w:val="right"/>
      </w:pPr>
      <w:r>
        <w:t>Soc 101</w:t>
      </w:r>
    </w:p>
    <w:p w:rsidR="00167CEF" w:rsidRDefault="00167CEF" w:rsidP="00167CEF">
      <w:pPr>
        <w:ind w:firstLine="720"/>
        <w:jc w:val="right"/>
      </w:pPr>
      <w:r>
        <w:t>September 17, 2008</w:t>
      </w:r>
    </w:p>
    <w:p w:rsidR="00CD6950" w:rsidRDefault="0052001A" w:rsidP="008D2413">
      <w:pPr>
        <w:ind w:firstLine="720"/>
      </w:pPr>
      <w:r>
        <w:t>S</w:t>
      </w:r>
      <w:r w:rsidR="00A628E7">
        <w:t>ociology allows us to view society in more than one way. It allows us to analyze random individuals on the street to global social interaction. There are three theoretical perspectives that allow us to do that. There are social conflict theorists, symbolic interactionists, and structural functionalists.</w:t>
      </w:r>
    </w:p>
    <w:p w:rsidR="00140211" w:rsidRDefault="00140211" w:rsidP="008D2413">
      <w:pPr>
        <w:ind w:firstLine="720"/>
      </w:pPr>
      <w:r>
        <w:t xml:space="preserve">A social conflict theorist focuses on the social conflict between social groups. They claim that society has created social conflicts between different social groups such as men and women, and the wealthy and the poor. A social conflict theorist may ask “How does marriage benefit women and men unequally?” A feminist </w:t>
      </w:r>
      <w:r w:rsidR="00CD6950">
        <w:t>may state</w:t>
      </w:r>
      <w:r>
        <w:t xml:space="preserve"> that women are expected to run the home by keeping in clean, taking care of the kids, and having food cooked and laid out for the kids and the working husband.</w:t>
      </w:r>
      <w:r w:rsidR="00CD6950">
        <w:t xml:space="preserve"> Another person may state that the men are working hard all day and bringing in the income to the home while women are sitting at home just cooking and cleaning. This question can cause a conflict between the opposing views of both people. This theoretical perspective goes well with the question because the question states how marriage benefits women and men unequally which means that there is social conflict between men and women.</w:t>
      </w:r>
    </w:p>
    <w:p w:rsidR="0062408B" w:rsidRDefault="0062408B" w:rsidP="008D2413">
      <w:pPr>
        <w:ind w:firstLine="720"/>
      </w:pPr>
      <w:r>
        <w:t xml:space="preserve">Symbolic </w:t>
      </w:r>
      <w:r w:rsidR="00EC7605">
        <w:t xml:space="preserve">interactionists, or interactionists, </w:t>
      </w:r>
      <w:r w:rsidR="00140211">
        <w:t>don’t focus on the broader picture of things, they are micro-theorists</w:t>
      </w:r>
      <w:r w:rsidR="00EC7605">
        <w:t>. They observe how or why humans adjust their behavior according to how society sees different views. An interactionist may ask “What do people think marriage means?” The meaning of marriage has changed over the past few centuries</w:t>
      </w:r>
      <w:r w:rsidR="007050F7">
        <w:t xml:space="preserve"> and varies from person to person</w:t>
      </w:r>
      <w:r w:rsidR="00EC7605">
        <w:t xml:space="preserve">. Women used to be given to man </w:t>
      </w:r>
      <w:r w:rsidR="00EC7605">
        <w:lastRenderedPageBreak/>
        <w:t>almost like property. For much of history, marriage was seen as a permanent institution which can be dissolved by death</w:t>
      </w:r>
      <w:r w:rsidR="007050F7">
        <w:t>. Now marriage has become more temporary by not meaning “till death do us part” but more like “until I get bored with you.” A symbolic interactionist will focus on what influences people to feel this way about marriage.</w:t>
      </w:r>
    </w:p>
    <w:p w:rsidR="00CA0725" w:rsidRDefault="008D2413" w:rsidP="008D2413">
      <w:pPr>
        <w:ind w:firstLine="720"/>
      </w:pPr>
      <w:r>
        <w:t>S</w:t>
      </w:r>
      <w:r w:rsidR="00B461B7">
        <w:t>t</w:t>
      </w:r>
      <w:r>
        <w:t>ructural functionalists approach</w:t>
      </w:r>
      <w:r w:rsidR="00B461B7">
        <w:t xml:space="preserve"> </w:t>
      </w:r>
      <w:r w:rsidR="008D08D0">
        <w:t xml:space="preserve">their prospective </w:t>
      </w:r>
      <w:r w:rsidR="0062408B">
        <w:t>towards</w:t>
      </w:r>
      <w:r w:rsidR="008D08D0">
        <w:t xml:space="preserve"> </w:t>
      </w:r>
      <w:r w:rsidR="00B461B7">
        <w:t xml:space="preserve">society by </w:t>
      </w:r>
      <w:r>
        <w:t>maintaining</w:t>
      </w:r>
      <w:r w:rsidR="00B461B7">
        <w:t xml:space="preserve"> a social equilibrium.</w:t>
      </w:r>
      <w:r>
        <w:t xml:space="preserve"> This is achieved by maintaining values and </w:t>
      </w:r>
      <w:r w:rsidR="008D08D0">
        <w:t>norms and t</w:t>
      </w:r>
      <w:r w:rsidR="008D1490">
        <w:t>hese values give meaning to life. They might ask “What are the consequences of marriage for the operation of society?</w:t>
      </w:r>
      <w:r w:rsidR="008D08D0">
        <w:t>” Marriage gives meaning to life meaning that</w:t>
      </w:r>
      <w:r w:rsidR="0062408B">
        <w:t xml:space="preserve"> every day when you get home from work, you have someone to look forward to which is your spouse. </w:t>
      </w:r>
      <w:r w:rsidR="008D08D0">
        <w:t>Though m</w:t>
      </w:r>
      <w:r w:rsidR="0062408B">
        <w:t>ost marriages end up in divorce, but</w:t>
      </w:r>
      <w:r w:rsidR="008D08D0">
        <w:t xml:space="preserve"> if you stay together with someone long enough, </w:t>
      </w:r>
      <w:r w:rsidR="0062408B">
        <w:t>the norm is</w:t>
      </w:r>
      <w:r w:rsidR="008D08D0">
        <w:t xml:space="preserve"> to marry them.</w:t>
      </w:r>
      <w:r w:rsidR="0062408B">
        <w:t xml:space="preserve"> Connecting the structural functionalists with this question falls under maintaining values and norms. Some marriages do last which is valuable. Staying with someone long enough and loving them is a norm.</w:t>
      </w:r>
    </w:p>
    <w:p w:rsidR="00A628E7" w:rsidRDefault="00A628E7" w:rsidP="008D2413">
      <w:pPr>
        <w:ind w:firstLine="720"/>
      </w:pPr>
      <w:r>
        <w:t>These three theoretical perspectives allow us to view different aspects of society. By applying them, we see different depths and perspectives in society. By using the structural-functional approach and the social conflict approach, you are able to see society on a macro-level or a broader level. The symbolic-interaction approach allows you to see society on a micro-level or a more individual level.</w:t>
      </w:r>
    </w:p>
    <w:p w:rsidR="0062408B" w:rsidRPr="00E73E6D" w:rsidRDefault="0062408B" w:rsidP="008D2413">
      <w:pPr>
        <w:ind w:firstLine="720"/>
      </w:pPr>
    </w:p>
    <w:sectPr w:rsidR="0062408B" w:rsidRPr="00E73E6D" w:rsidSect="00CA07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73E6D"/>
    <w:rsid w:val="00140211"/>
    <w:rsid w:val="00167CEF"/>
    <w:rsid w:val="00277A4A"/>
    <w:rsid w:val="0052001A"/>
    <w:rsid w:val="0062408B"/>
    <w:rsid w:val="007050F7"/>
    <w:rsid w:val="008D08D0"/>
    <w:rsid w:val="008D1490"/>
    <w:rsid w:val="008D2413"/>
    <w:rsid w:val="00A628E7"/>
    <w:rsid w:val="00B461B7"/>
    <w:rsid w:val="00CA0725"/>
    <w:rsid w:val="00CD6950"/>
    <w:rsid w:val="00E73E6D"/>
    <w:rsid w:val="00EC7605"/>
    <w:rsid w:val="00EF1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7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anaveloff</dc:creator>
  <cp:lastModifiedBy>anaveloff</cp:lastModifiedBy>
  <cp:revision>2</cp:revision>
  <dcterms:created xsi:type="dcterms:W3CDTF">2008-09-16T21:31:00Z</dcterms:created>
  <dcterms:modified xsi:type="dcterms:W3CDTF">2008-09-17T02:03:00Z</dcterms:modified>
</cp:coreProperties>
</file>